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FDEC86E" w14:textId="77777777" w:rsidR="00AE7743" w:rsidRDefault="00AE7743">
      <w:r>
        <w:t>Dear Miami Parents:</w:t>
      </w:r>
    </w:p>
    <w:p w14:paraId="30BBF556" w14:textId="77777777" w:rsidR="00AE7743" w:rsidRDefault="00AE7743"/>
    <w:p w14:paraId="35BFA1C2" w14:textId="77777777" w:rsidR="009A037E" w:rsidRPr="00234275" w:rsidRDefault="00B21B27" w:rsidP="009A037E">
      <w:pPr>
        <w:rPr>
          <w:b/>
          <w:i/>
        </w:rPr>
      </w:pPr>
      <w:r>
        <w:rPr>
          <w:b/>
          <w:i/>
        </w:rPr>
        <w:t>“We</w:t>
      </w:r>
      <w:r w:rsidR="009A037E" w:rsidRPr="00234275">
        <w:rPr>
          <w:b/>
          <w:i/>
        </w:rPr>
        <w:t xml:space="preserve"> laughed when you told us we’d never want to leave.  We cried when you told us we had to.”</w:t>
      </w:r>
    </w:p>
    <w:p w14:paraId="13AD6E30" w14:textId="77777777" w:rsidR="009A037E" w:rsidRPr="00234275" w:rsidRDefault="009A037E" w:rsidP="009A037E">
      <w:pPr>
        <w:rPr>
          <w:b/>
          <w:i/>
        </w:rPr>
      </w:pPr>
    </w:p>
    <w:p w14:paraId="7F68F1B0" w14:textId="3E5BA411" w:rsidR="00AE7743" w:rsidRDefault="0040115E">
      <w:r>
        <w:t>Y</w:t>
      </w:r>
      <w:r w:rsidR="00AE7743">
        <w:t xml:space="preserve">our young </w:t>
      </w:r>
      <w:r>
        <w:t xml:space="preserve">adult is embarking on an exciting new chapter of their life. The tradition of living in a home at Miami is not to be missed. They will </w:t>
      </w:r>
      <w:r w:rsidR="00AE7743">
        <w:t xml:space="preserve">look back at this moment as a milestone in time. Let’s </w:t>
      </w:r>
      <w:r>
        <w:t>a</w:t>
      </w:r>
      <w:r w:rsidR="00AE7743">
        <w:t>gree</w:t>
      </w:r>
      <w:r w:rsidR="00B21B27">
        <w:t>,</w:t>
      </w:r>
      <w:r>
        <w:t xml:space="preserve"> f</w:t>
      </w:r>
      <w:r w:rsidR="00AE7743">
        <w:t xml:space="preserve">rom the backyard barbecues to the Sunday night dinners your young adult’s four years at Miami will be some of their fondest memories ever! Living in a Schmates home is different than an </w:t>
      </w:r>
      <w:r w:rsidR="00B21B27">
        <w:t xml:space="preserve">apartment, with no windows, parking or backyard, </w:t>
      </w:r>
      <w:r w:rsidR="00AE7743">
        <w:t xml:space="preserve">or a </w:t>
      </w:r>
      <w:r w:rsidR="009A037E">
        <w:t>state</w:t>
      </w:r>
      <w:r w:rsidR="007E62F0">
        <w:t>-</w:t>
      </w:r>
      <w:r w:rsidR="0025084A">
        <w:t xml:space="preserve">run </w:t>
      </w:r>
      <w:r w:rsidR="00AE7743">
        <w:t xml:space="preserve">dorm. During the first few weeks of school, students are required to choose on or off campus housing for the next school year. </w:t>
      </w:r>
      <w:r w:rsidR="00FC0621">
        <w:pict w14:anchorId="592D39A4">
          <v:group id="_x0000_s1043" style="position:absolute;margin-left:-270pt;margin-top:319.5pt;width:1in;height:53.15pt;z-index:251659776;mso-position-horizontal-relative:text;mso-position-vertical-relative:text" coordorigin="105613198,109842300" coordsize="1371602,685800" o:allowincell="f">
            <v:rect id="_x0000_s1044"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t>By junior year all students are ready to move off campus. T</w:t>
      </w:r>
      <w:r w:rsidR="00AE7743">
        <w:t>hey are choosing to live off-ca</w:t>
      </w:r>
      <w:r w:rsidR="00CF351A">
        <w:t>mpus so they can learn the real-</w:t>
      </w:r>
      <w:r w:rsidR="00AE7743">
        <w:t>world skills of running and managing</w:t>
      </w:r>
      <w:r w:rsidR="00FC0621">
        <w:pict w14:anchorId="37092F9B">
          <v:group id="_x0000_s1046" style="position:absolute;margin-left:-270pt;margin-top:319.5pt;width:1in;height:53.15pt;z-index:251660800;mso-position-horizontal-relative:text;mso-position-vertical-relative:text" coordorigin="105613198,109842300" coordsize="1371602,685800" o:allowincell="f">
            <v:rect id="_x0000_s1047"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48"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AE7743">
        <w:t xml:space="preserve"> a household.  This allows them to concentrate on academics in a comfortable,</w:t>
      </w:r>
      <w:r w:rsidR="00CF351A">
        <w:t xml:space="preserve"> safe, sanitary and purposeful learning environment as opposed to the overcrowded conditions of a dorm.</w:t>
      </w:r>
      <w:r w:rsidR="00AE7743">
        <w:t xml:space="preserve">  </w:t>
      </w:r>
    </w:p>
    <w:p w14:paraId="780CED5D" w14:textId="77777777" w:rsidR="00AE7743" w:rsidRDefault="00AE7743"/>
    <w:p w14:paraId="22FAEF84" w14:textId="77777777" w:rsidR="00AE7743" w:rsidRDefault="000F35B6">
      <w:pPr>
        <w:jc w:val="center"/>
      </w:pPr>
      <w:r>
        <w:rPr>
          <w:noProof/>
        </w:rPr>
        <w:drawing>
          <wp:anchor distT="36576" distB="36576" distL="36576" distR="36576" simplePos="0" relativeHeight="251653632" behindDoc="0" locked="0" layoutInCell="0" allowOverlap="1" wp14:anchorId="76741DC7" wp14:editId="5FA75EA4">
            <wp:simplePos x="0" y="0"/>
            <wp:positionH relativeFrom="column">
              <wp:posOffset>160020</wp:posOffset>
            </wp:positionH>
            <wp:positionV relativeFrom="paragraph">
              <wp:posOffset>1137285</wp:posOffset>
            </wp:positionV>
            <wp:extent cx="1143000" cy="1003300"/>
            <wp:effectExtent l="19050" t="0" r="0" b="0"/>
            <wp:wrapNone/>
            <wp:docPr id="8" name="Picture 3" descr="j040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8912"/>
                    <pic:cNvPicPr>
                      <a:picLocks noChangeAspect="1" noChangeArrowheads="1"/>
                    </pic:cNvPicPr>
                  </pic:nvPicPr>
                  <pic:blipFill>
                    <a:blip r:embed="rId8" cstate="print"/>
                    <a:srcRect/>
                    <a:stretch>
                      <a:fillRect/>
                    </a:stretch>
                  </pic:blipFill>
                  <pic:spPr bwMode="auto">
                    <a:xfrm>
                      <a:off x="0" y="0"/>
                      <a:ext cx="1143000" cy="1003300"/>
                    </a:xfrm>
                    <a:prstGeom prst="rect">
                      <a:avLst/>
                    </a:prstGeom>
                    <a:noFill/>
                    <a:ln w="9525" algn="in">
                      <a:noFill/>
                      <a:miter lim="800000"/>
                      <a:headEnd/>
                      <a:tailEnd/>
                    </a:ln>
                    <a:effectLst/>
                  </pic:spPr>
                </pic:pic>
              </a:graphicData>
            </a:graphic>
          </wp:anchor>
        </w:drawing>
      </w:r>
      <w:r>
        <w:rPr>
          <w:noProof/>
        </w:rPr>
        <w:drawing>
          <wp:inline distT="0" distB="0" distL="0" distR="0" wp14:anchorId="32E6A374" wp14:editId="551965DE">
            <wp:extent cx="1143000" cy="1133475"/>
            <wp:effectExtent l="19050" t="0" r="0" b="0"/>
            <wp:docPr id="1" name="Picture 1" descr="426865-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6865-R_0"/>
                    <pic:cNvPicPr>
                      <a:picLocks noChangeAspect="1" noChangeArrowheads="1"/>
                    </pic:cNvPicPr>
                  </pic:nvPicPr>
                  <pic:blipFill>
                    <a:blip r:embed="rId9" cstate="print"/>
                    <a:srcRect/>
                    <a:stretch>
                      <a:fillRect/>
                    </a:stretch>
                  </pic:blipFill>
                  <pic:spPr bwMode="auto">
                    <a:xfrm>
                      <a:off x="0" y="0"/>
                      <a:ext cx="1143000" cy="1133475"/>
                    </a:xfrm>
                    <a:prstGeom prst="rect">
                      <a:avLst/>
                    </a:prstGeom>
                    <a:noFill/>
                    <a:ln w="9525">
                      <a:noFill/>
                      <a:miter lim="800000"/>
                      <a:headEnd/>
                      <a:tailEnd/>
                    </a:ln>
                  </pic:spPr>
                </pic:pic>
              </a:graphicData>
            </a:graphic>
          </wp:inline>
        </w:drawing>
      </w:r>
      <w:r>
        <w:rPr>
          <w:noProof/>
        </w:rPr>
        <w:drawing>
          <wp:inline distT="0" distB="0" distL="0" distR="0" wp14:anchorId="4A65CF7D" wp14:editId="3ED5C015">
            <wp:extent cx="1143000" cy="1076325"/>
            <wp:effectExtent l="19050" t="0" r="0" b="0"/>
            <wp:docPr id="2" name="Picture 2" descr="426865-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6865-R_1"/>
                    <pic:cNvPicPr>
                      <a:picLocks noChangeAspect="1" noChangeArrowheads="1"/>
                    </pic:cNvPicPr>
                  </pic:nvPicPr>
                  <pic:blipFill>
                    <a:blip r:embed="rId10" cstate="print"/>
                    <a:srcRect/>
                    <a:stretch>
                      <a:fillRect/>
                    </a:stretch>
                  </pic:blipFill>
                  <pic:spPr bwMode="auto">
                    <a:xfrm>
                      <a:off x="0" y="0"/>
                      <a:ext cx="1143000" cy="1076325"/>
                    </a:xfrm>
                    <a:prstGeom prst="rect">
                      <a:avLst/>
                    </a:prstGeom>
                    <a:noFill/>
                    <a:ln w="9525">
                      <a:noFill/>
                      <a:miter lim="800000"/>
                      <a:headEnd/>
                      <a:tailEnd/>
                    </a:ln>
                  </pic:spPr>
                </pic:pic>
              </a:graphicData>
            </a:graphic>
          </wp:inline>
        </w:drawing>
      </w:r>
      <w:r>
        <w:rPr>
          <w:noProof/>
        </w:rPr>
        <w:drawing>
          <wp:inline distT="0" distB="0" distL="0" distR="0" wp14:anchorId="2936BF05" wp14:editId="344AF10B">
            <wp:extent cx="1371600" cy="1104900"/>
            <wp:effectExtent l="19050" t="0" r="0" b="0"/>
            <wp:docPr id="3" name="Picture 3" descr="426865-R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6865-R_4"/>
                    <pic:cNvPicPr>
                      <a:picLocks noChangeAspect="1" noChangeArrowheads="1"/>
                    </pic:cNvPicPr>
                  </pic:nvPicPr>
                  <pic:blipFill>
                    <a:blip r:embed="rId11" cstate="print"/>
                    <a:srcRect/>
                    <a:stretch>
                      <a:fillRect/>
                    </a:stretch>
                  </pic:blipFill>
                  <pic:spPr bwMode="auto">
                    <a:xfrm>
                      <a:off x="0" y="0"/>
                      <a:ext cx="1371600" cy="1104900"/>
                    </a:xfrm>
                    <a:prstGeom prst="rect">
                      <a:avLst/>
                    </a:prstGeom>
                    <a:noFill/>
                    <a:ln w="9525">
                      <a:noFill/>
                      <a:miter lim="800000"/>
                      <a:headEnd/>
                      <a:tailEnd/>
                    </a:ln>
                  </pic:spPr>
                </pic:pic>
              </a:graphicData>
            </a:graphic>
          </wp:inline>
        </w:drawing>
      </w:r>
      <w:r w:rsidR="00AE7743">
        <w:t xml:space="preserve">   </w:t>
      </w:r>
      <w:r>
        <w:rPr>
          <w:noProof/>
        </w:rPr>
        <w:drawing>
          <wp:inline distT="0" distB="0" distL="0" distR="0" wp14:anchorId="3A0DFEC0" wp14:editId="45F2D7BA">
            <wp:extent cx="1323975" cy="1123950"/>
            <wp:effectExtent l="19050" t="0" r="9525" b="0"/>
            <wp:docPr id="4" name="Picture 4" descr="426865-R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26865-R_8"/>
                    <pic:cNvPicPr>
                      <a:picLocks noChangeAspect="1" noChangeArrowheads="1"/>
                    </pic:cNvPicPr>
                  </pic:nvPicPr>
                  <pic:blipFill>
                    <a:blip r:embed="rId12" cstate="print"/>
                    <a:srcRect/>
                    <a:stretch>
                      <a:fillRect/>
                    </a:stretch>
                  </pic:blipFill>
                  <pic:spPr bwMode="auto">
                    <a:xfrm>
                      <a:off x="0" y="0"/>
                      <a:ext cx="1323975" cy="1123950"/>
                    </a:xfrm>
                    <a:prstGeom prst="rect">
                      <a:avLst/>
                    </a:prstGeom>
                    <a:noFill/>
                    <a:ln w="9525">
                      <a:noFill/>
                      <a:miter lim="800000"/>
                      <a:headEnd/>
                      <a:tailEnd/>
                    </a:ln>
                  </pic:spPr>
                </pic:pic>
              </a:graphicData>
            </a:graphic>
          </wp:inline>
        </w:drawing>
      </w:r>
      <w:r w:rsidR="00AE7743">
        <w:t xml:space="preserve">        </w:t>
      </w:r>
      <w:r w:rsidR="00FC0621">
        <w:pict w14:anchorId="104ADB75">
          <v:group id="_x0000_s1034" style="position:absolute;left:0;text-align:left;margin-left:-270pt;margin-top:319.5pt;width:1in;height:53.15pt;z-index:251656704;mso-position-horizontal-relative:text;mso-position-vertical-relative:text" coordorigin="105613198,109842300" coordsize="1371602,685800" o:allowincell="f">
            <v:rect id="_x0000_s1035"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36"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AE7743">
        <w:t xml:space="preserve">               </w:t>
      </w:r>
      <w:r>
        <w:rPr>
          <w:noProof/>
        </w:rPr>
        <w:drawing>
          <wp:inline distT="0" distB="0" distL="0" distR="0" wp14:anchorId="22D1C5A9" wp14:editId="6498BA09">
            <wp:extent cx="1600200" cy="1038225"/>
            <wp:effectExtent l="19050" t="0" r="0" b="0"/>
            <wp:docPr id="5" name="Picture 5" descr="426865-R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6865-R_5"/>
                    <pic:cNvPicPr>
                      <a:picLocks noChangeAspect="1" noChangeArrowheads="1"/>
                    </pic:cNvPicPr>
                  </pic:nvPicPr>
                  <pic:blipFill>
                    <a:blip r:embed="rId13" cstate="print"/>
                    <a:srcRect/>
                    <a:stretch>
                      <a:fillRect/>
                    </a:stretch>
                  </pic:blipFill>
                  <pic:spPr bwMode="auto">
                    <a:xfrm>
                      <a:off x="0" y="0"/>
                      <a:ext cx="1600200" cy="1038225"/>
                    </a:xfrm>
                    <a:prstGeom prst="rect">
                      <a:avLst/>
                    </a:prstGeom>
                    <a:noFill/>
                    <a:ln w="9525">
                      <a:noFill/>
                      <a:miter lim="800000"/>
                      <a:headEnd/>
                      <a:tailEnd/>
                    </a:ln>
                  </pic:spPr>
                </pic:pic>
              </a:graphicData>
            </a:graphic>
          </wp:inline>
        </w:drawing>
      </w:r>
      <w:r>
        <w:rPr>
          <w:noProof/>
        </w:rPr>
        <w:drawing>
          <wp:inline distT="0" distB="0" distL="0" distR="0" wp14:anchorId="5225DCB6" wp14:editId="11910C1C">
            <wp:extent cx="1257300" cy="1028700"/>
            <wp:effectExtent l="19050" t="0" r="0" b="0"/>
            <wp:docPr id="6" name="Picture 6" descr="426865-R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6865-R_6"/>
                    <pic:cNvPicPr>
                      <a:picLocks noChangeAspect="1" noChangeArrowheads="1"/>
                    </pic:cNvPicPr>
                  </pic:nvPicPr>
                  <pic:blipFill>
                    <a:blip r:embed="rId14" cstate="print"/>
                    <a:srcRect/>
                    <a:stretch>
                      <a:fillRect/>
                    </a:stretch>
                  </pic:blipFill>
                  <pic:spPr bwMode="auto">
                    <a:xfrm>
                      <a:off x="0" y="0"/>
                      <a:ext cx="1257300" cy="1028700"/>
                    </a:xfrm>
                    <a:prstGeom prst="rect">
                      <a:avLst/>
                    </a:prstGeom>
                    <a:noFill/>
                    <a:ln w="9525">
                      <a:noFill/>
                      <a:miter lim="800000"/>
                      <a:headEnd/>
                      <a:tailEnd/>
                    </a:ln>
                  </pic:spPr>
                </pic:pic>
              </a:graphicData>
            </a:graphic>
          </wp:inline>
        </w:drawing>
      </w:r>
      <w:r w:rsidR="00FC0621">
        <w:pict w14:anchorId="048A476C">
          <v:group id="_x0000_s1049" style="position:absolute;left:0;text-align:left;margin-left:-270pt;margin-top:319.5pt;width:1in;height:53.15pt;z-index:251661824;mso-position-horizontal-relative:text;mso-position-vertical-relative:text" coordorigin="105613198,109842300" coordsize="1371602,685800" o:allowincell="f">
            <v:rect id="_x0000_s1050"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51"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FC0621">
        <w:pict w14:anchorId="47E2A505">
          <v:group id="_x0000_s1040" style="position:absolute;left:0;text-align:left;margin-left:-270pt;margin-top:319.5pt;width:1in;height:53.15pt;z-index:251658752;mso-position-horizontal-relative:text;mso-position-vertical-relative:text" coordorigin="105613198,109842300" coordsize="1371602,685800" o:allowincell="f">
            <v:rect id="_x0000_s1041"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42"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FC0621">
        <w:pict w14:anchorId="5CE17FCA">
          <v:group id="_x0000_s1037" style="position:absolute;left:0;text-align:left;margin-left:-270pt;margin-top:319.5pt;width:1in;height:53.15pt;z-index:251657728;mso-position-horizontal-relative:text;mso-position-vertical-relative:text" coordorigin="105613198,109842300" coordsize="1371602,685800" o:allowincell="f">
            <v:rect id="_x0000_s1038"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39"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FC0621">
        <w:pict w14:anchorId="51F05374">
          <v:group id="_x0000_s1031" style="position:absolute;left:0;text-align:left;margin-left:-270pt;margin-top:319.5pt;width:1in;height:53.15pt;z-index:251655680;mso-position-horizontal-relative:text;mso-position-vertical-relative:text" coordorigin="105613198,109842300" coordsize="1371602,685800" o:allowincell="f">
            <v:rect id="_x0000_s1032"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33"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r w:rsidR="00FC0621">
        <w:pict w14:anchorId="0BBE78A3">
          <v:group id="_x0000_s1028" style="position:absolute;left:0;text-align:left;margin-left:-270pt;margin-top:319.5pt;width:1in;height:53.15pt;z-index:251654656;mso-position-horizontal-relative:text;mso-position-vertical-relative:text" coordorigin="105613198,109842300" coordsize="1371602,685800" o:allowincell="f">
            <v:rect id="_x0000_s1029" style="position:absolute;left:105613200;top:109842300;width:1371600;height:685800;visibility:hidden;mso-wrap-edited:f" cliptowrap="t" stroked="f">
              <v:fill recolor="t" rotate="t"/>
              <v:stroke joinstyle="round"/>
              <v:imagedata cropbottom="16777215f" cropright="16777215f"/>
              <v:path gradientshapeok="f" insetpenok="f" o:connecttype="segments"/>
              <o:lock v:ext="edit" shapetype="t"/>
              <v:textbox inset="2.88pt,2.88pt,2.88pt,2.88pt"/>
            </v:rect>
            <v:shape id="_x0000_s1030" type="#_x0000_t75" style="position:absolute;left:105613198;top:109853573;width:1371601;height:663253;visibility:visible;mso-wrap-edited:f;mso-wrap-distance-left:2.88pt;mso-wrap-distance-top:2.88pt;mso-wrap-distance-right:2.88pt;mso-wrap-distance-bottom:2.88pt" insetpen="t" cliptowrap="t" fillcolor="black" strokeweight="0">
              <v:imagedata r:id="rId7" o:title="j0382954"/>
              <v:shadow color="#ccc"/>
              <o:lock v:ext="edit" shapetype="t"/>
            </v:shape>
          </v:group>
        </w:pict>
      </w:r>
    </w:p>
    <w:p w14:paraId="0FC34FA2" w14:textId="174794FF" w:rsidR="00AE7743" w:rsidRDefault="00AE7743">
      <w:r>
        <w:t xml:space="preserve">As a </w:t>
      </w:r>
      <w:proofErr w:type="gramStart"/>
      <w:r>
        <w:t>state run</w:t>
      </w:r>
      <w:proofErr w:type="gramEnd"/>
      <w:r>
        <w:t xml:space="preserve"> institution, Miami University utilizes pricing guidelines for their housing that do not apply to the private sector.  </w:t>
      </w:r>
      <w:r w:rsidR="00EA6C25">
        <w:t>The benefits of living in a Schmates Home include:</w:t>
      </w:r>
    </w:p>
    <w:p w14:paraId="52D2A190" w14:textId="77777777" w:rsidR="00AE7743" w:rsidRDefault="001F0E2C">
      <w:pPr>
        <w:numPr>
          <w:ilvl w:val="0"/>
          <w:numId w:val="1"/>
        </w:numPr>
      </w:pPr>
      <w:r w:rsidRPr="00EA6C25">
        <w:rPr>
          <w:b/>
        </w:rPr>
        <w:t>Move into your home early before the rest of the students</w:t>
      </w:r>
      <w:r>
        <w:t xml:space="preserve">. </w:t>
      </w:r>
      <w:r w:rsidR="00AE7743">
        <w:t>The university provides just a short window of time for students to move into the dorms at the beginning of the school year and before and after hol</w:t>
      </w:r>
      <w:r w:rsidR="00F04613">
        <w:t>idays. Remember freshman year, 1</w:t>
      </w:r>
      <w:r>
        <w:t>2</w:t>
      </w:r>
      <w:r w:rsidR="00F04613">
        <w:t>,00</w:t>
      </w:r>
      <w:r w:rsidR="00AE7743">
        <w:t>0 people trying to move in the dorm on the same day in the swelte</w:t>
      </w:r>
      <w:r w:rsidR="004679BD">
        <w:t>ring Oxford humidity in August</w:t>
      </w:r>
      <w:r w:rsidR="00F04613">
        <w:t xml:space="preserve"> while driving rental truck with no AC</w:t>
      </w:r>
      <w:r w:rsidR="004679BD">
        <w:t>?</w:t>
      </w:r>
    </w:p>
    <w:p w14:paraId="758CF57D" w14:textId="39766885" w:rsidR="00AE7743" w:rsidRDefault="00022B4F">
      <w:pPr>
        <w:numPr>
          <w:ilvl w:val="0"/>
          <w:numId w:val="1"/>
        </w:numPr>
      </w:pPr>
      <w:r w:rsidRPr="00EA6C25">
        <w:rPr>
          <w:b/>
        </w:rPr>
        <w:t>Your young adults can e</w:t>
      </w:r>
      <w:r w:rsidR="001F0E2C" w:rsidRPr="00EA6C25">
        <w:rPr>
          <w:b/>
        </w:rPr>
        <w:t>at healthy for a lot less</w:t>
      </w:r>
      <w:r w:rsidR="001F0E2C">
        <w:t>.</w:t>
      </w:r>
      <w:r>
        <w:t xml:space="preserve"> They can get experience preparing meals for themselves, and e</w:t>
      </w:r>
      <w:r w:rsidR="001F0E2C">
        <w:t xml:space="preserve">njoy Sunday suppers with college friends in </w:t>
      </w:r>
      <w:r>
        <w:t>their</w:t>
      </w:r>
      <w:r w:rsidR="001F0E2C">
        <w:t xml:space="preserve"> own dining room. Miami’s</w:t>
      </w:r>
      <w:r w:rsidR="00AE7743">
        <w:t xml:space="preserve"> premiere meal plan </w:t>
      </w:r>
      <w:r w:rsidR="00B21B27">
        <w:t>will cost</w:t>
      </w:r>
      <w:r w:rsidR="00AE7743">
        <w:t xml:space="preserve"> $</w:t>
      </w:r>
      <w:r w:rsidR="00014354">
        <w:t>3656</w:t>
      </w:r>
      <w:r w:rsidR="009A037E">
        <w:t xml:space="preserve"> plus</w:t>
      </w:r>
      <w:r w:rsidR="00014354">
        <w:t xml:space="preserve"> per semester or $7312 for the 2022-23</w:t>
      </w:r>
      <w:r w:rsidR="00AE7743">
        <w:t xml:space="preserve"> school year</w:t>
      </w:r>
      <w:r w:rsidR="001F0E2C">
        <w:t>, p</w:t>
      </w:r>
      <w:r w:rsidR="007E62F0">
        <w:t>lus care packages and late-</w:t>
      </w:r>
      <w:r w:rsidR="00AE7743">
        <w:t xml:space="preserve">night pizzas. </w:t>
      </w:r>
      <w:r w:rsidR="00FD0A4E">
        <w:t xml:space="preserve">By going to the grocery, they will never spend $7000 a year in meals. </w:t>
      </w:r>
      <w:r>
        <w:t>Living off campus, our students spend an average of $1500 per semester/$3000 yea</w:t>
      </w:r>
      <w:r w:rsidR="00FD0A4E">
        <w:t>r. This is a savings of about</w:t>
      </w:r>
      <w:r w:rsidR="00B21B27">
        <w:t xml:space="preserve"> $40</w:t>
      </w:r>
      <w:r>
        <w:t>00 a year.</w:t>
      </w:r>
    </w:p>
    <w:p w14:paraId="3BB2B6FE" w14:textId="661D4E0A" w:rsidR="00AE7743" w:rsidRDefault="00EA6C25">
      <w:pPr>
        <w:numPr>
          <w:ilvl w:val="0"/>
          <w:numId w:val="1"/>
        </w:numPr>
      </w:pPr>
      <w:r w:rsidRPr="00EA6C25">
        <w:rPr>
          <w:b/>
        </w:rPr>
        <w:t>Avoid additional charges</w:t>
      </w:r>
      <w:r>
        <w:t xml:space="preserve">. </w:t>
      </w:r>
      <w:r w:rsidR="00AE7743">
        <w:t xml:space="preserve">In addition to the basic dorm room charges, students can also </w:t>
      </w:r>
      <w:r w:rsidR="00022B4F">
        <w:t xml:space="preserve">be </w:t>
      </w:r>
      <w:r w:rsidR="00AE7743">
        <w:t xml:space="preserve">charged for such add-on items as </w:t>
      </w:r>
      <w:r w:rsidR="00000B9A">
        <w:t>A/C ($300) &amp;</w:t>
      </w:r>
      <w:r w:rsidR="00AE7743">
        <w:t xml:space="preserve"> parking </w:t>
      </w:r>
      <w:r w:rsidR="001F0E2C">
        <w:t>(</w:t>
      </w:r>
      <w:r w:rsidR="00B21B27">
        <w:t>$425 semester/$85</w:t>
      </w:r>
      <w:r w:rsidR="00022B4F">
        <w:t>0 yr</w:t>
      </w:r>
      <w:r w:rsidR="007E62F0">
        <w:t>.</w:t>
      </w:r>
      <w:r w:rsidR="001F0E2C">
        <w:t>)</w:t>
      </w:r>
      <w:r w:rsidR="00000B9A">
        <w:t>.</w:t>
      </w:r>
      <w:r w:rsidR="00DD7B4C">
        <w:t xml:space="preserve"> Coin-op laundry</w:t>
      </w:r>
      <w:r w:rsidR="00F04613">
        <w:t xml:space="preserve"> charges</w:t>
      </w:r>
      <w:r w:rsidR="00000B9A">
        <w:t xml:space="preserve"> </w:t>
      </w:r>
      <w:r w:rsidR="00DA612A">
        <w:t>($3.50 load &amp; $1.75 dry)</w:t>
      </w:r>
      <w:r w:rsidR="00F04613">
        <w:t xml:space="preserve"> for four </w:t>
      </w:r>
      <w:r w:rsidR="00000B9A">
        <w:t>averages</w:t>
      </w:r>
      <w:r w:rsidR="00F04613">
        <w:t xml:space="preserve"> </w:t>
      </w:r>
      <w:r w:rsidR="00DA612A">
        <w:t xml:space="preserve">over </w:t>
      </w:r>
      <w:r w:rsidR="00F04613">
        <w:t>$</w:t>
      </w:r>
      <w:r w:rsidR="00DA612A">
        <w:t>1100</w:t>
      </w:r>
      <w:r w:rsidR="00022B4F">
        <w:t xml:space="preserve"> yr</w:t>
      </w:r>
      <w:r w:rsidR="004679BD">
        <w:t>.</w:t>
      </w:r>
      <w:r w:rsidR="00000B9A">
        <w:t xml:space="preserve"> The dorm rooms have a</w:t>
      </w:r>
      <w:r w:rsidR="004679BD">
        <w:t xml:space="preserve"> very </w:t>
      </w:r>
      <w:r w:rsidR="004679BD" w:rsidRPr="00B21B27">
        <w:rPr>
          <w:b/>
        </w:rPr>
        <w:t>small</w:t>
      </w:r>
      <w:r w:rsidR="004679BD">
        <w:t xml:space="preserve"> square footage of living space</w:t>
      </w:r>
      <w:r w:rsidR="0040115E">
        <w:t xml:space="preserve"> (avg. 150 sq</w:t>
      </w:r>
      <w:r w:rsidR="00014354">
        <w:t>.</w:t>
      </w:r>
      <w:r w:rsidR="0040115E">
        <w:t xml:space="preserve"> ft</w:t>
      </w:r>
      <w:r w:rsidR="00014354">
        <w:t>.</w:t>
      </w:r>
      <w:r w:rsidR="00B21B27">
        <w:t xml:space="preserve"> for two). Compare that to </w:t>
      </w:r>
      <w:r w:rsidR="00000B9A">
        <w:t>our single bedrooms which average 125 sq</w:t>
      </w:r>
      <w:r w:rsidR="00014354">
        <w:t>.</w:t>
      </w:r>
      <w:r w:rsidR="00000B9A">
        <w:t xml:space="preserve"> ft. Plus, they have use </w:t>
      </w:r>
      <w:r w:rsidR="00FD0A4E">
        <w:t>of the</w:t>
      </w:r>
      <w:r w:rsidR="00000B9A">
        <w:t xml:space="preserve"> rest of the home!</w:t>
      </w:r>
      <w:r w:rsidR="00153266">
        <w:t xml:space="preserve"> </w:t>
      </w:r>
      <w:r w:rsidR="00000B9A">
        <w:t>In addition</w:t>
      </w:r>
      <w:r w:rsidR="00022B4F">
        <w:t xml:space="preserve">, the </w:t>
      </w:r>
      <w:bookmarkStart w:id="0" w:name="_GoBack"/>
      <w:bookmarkEnd w:id="0"/>
      <w:r w:rsidR="00022B4F">
        <w:lastRenderedPageBreak/>
        <w:t>cost</w:t>
      </w:r>
      <w:r w:rsidR="00B21B27">
        <w:t xml:space="preserve"> to stay in the dorm during J term</w:t>
      </w:r>
      <w:r w:rsidR="00B37CE6">
        <w:t xml:space="preserve"> is $40</w:t>
      </w:r>
      <w:r w:rsidR="00022B4F">
        <w:t xml:space="preserve"> a day per pe</w:t>
      </w:r>
      <w:r w:rsidR="00B37CE6">
        <w:t>rson x 21 days x 4 people= $3360</w:t>
      </w:r>
      <w:r w:rsidR="00022B4F">
        <w:t>. These savings alone</w:t>
      </w:r>
      <w:r w:rsidR="00000B9A">
        <w:t xml:space="preserve"> </w:t>
      </w:r>
      <w:r w:rsidR="00022B4F">
        <w:t>total in excess of $</w:t>
      </w:r>
      <w:r w:rsidR="00000B9A">
        <w:t>2000 per person</w:t>
      </w:r>
      <w:r w:rsidR="00153266">
        <w:t>!</w:t>
      </w:r>
    </w:p>
    <w:p w14:paraId="52230E68" w14:textId="38E93AC3" w:rsidR="00AE7743" w:rsidRDefault="00AE7743" w:rsidP="00A44DCC">
      <w:pPr>
        <w:numPr>
          <w:ilvl w:val="0"/>
          <w:numId w:val="1"/>
        </w:numPr>
      </w:pPr>
      <w:r>
        <w:t>The housing portion to live in a one</w:t>
      </w:r>
      <w:r w:rsidR="008B5FE5">
        <w:t xml:space="preserve"> bedroom university apartment will be</w:t>
      </w:r>
      <w:r>
        <w:t xml:space="preserve"> $</w:t>
      </w:r>
      <w:r w:rsidR="00014354">
        <w:t xml:space="preserve">6214 per semester or </w:t>
      </w:r>
      <w:r>
        <w:t>$</w:t>
      </w:r>
      <w:r w:rsidR="00014354">
        <w:t>12</w:t>
      </w:r>
      <w:r w:rsidR="00675C9A">
        <w:t>,</w:t>
      </w:r>
      <w:r w:rsidR="00014354">
        <w:t xml:space="preserve">428 </w:t>
      </w:r>
      <w:r>
        <w:t xml:space="preserve">per year for the </w:t>
      </w:r>
      <w:r w:rsidR="00014354">
        <w:t>2022-23</w:t>
      </w:r>
      <w:r>
        <w:t xml:space="preserve"> school year.</w:t>
      </w:r>
      <w:r w:rsidR="00E12B96">
        <w:t xml:space="preserve"> The cost for a double-o</w:t>
      </w:r>
      <w:r w:rsidR="008B5FE5">
        <w:t>ccupan</w:t>
      </w:r>
      <w:r w:rsidR="00014354">
        <w:t>cy room with a roommate will be $5266 per semester or $10,532 a year.</w:t>
      </w:r>
      <w:r>
        <w:t xml:space="preserve"> The cost </w:t>
      </w:r>
      <w:r w:rsidR="00014354">
        <w:t>to live in a Heritage Commons single room</w:t>
      </w:r>
      <w:r>
        <w:t xml:space="preserve"> </w:t>
      </w:r>
      <w:r w:rsidR="00014354">
        <w:t xml:space="preserve">will be </w:t>
      </w:r>
      <w:r>
        <w:t>$</w:t>
      </w:r>
      <w:r w:rsidR="00014354">
        <w:t>6414</w:t>
      </w:r>
      <w:r>
        <w:t xml:space="preserve"> per semester or $</w:t>
      </w:r>
      <w:r w:rsidR="00014354">
        <w:t xml:space="preserve">12,828 </w:t>
      </w:r>
      <w:r>
        <w:t>per year</w:t>
      </w:r>
      <w:r w:rsidR="00E12B96">
        <w:t>.</w:t>
      </w:r>
      <w:r>
        <w:t xml:space="preserve"> We can provide a better experience</w:t>
      </w:r>
      <w:r w:rsidR="004679BD">
        <w:t xml:space="preserve"> and value</w:t>
      </w:r>
      <w:r>
        <w:t xml:space="preserve"> in a Schmates Home</w:t>
      </w:r>
      <w:r w:rsidR="0025084A">
        <w:t xml:space="preserve"> for a portion of this amount.</w:t>
      </w:r>
      <w:r w:rsidR="00014354">
        <w:t xml:space="preserve"> Our </w:t>
      </w:r>
      <w:r w:rsidR="00E12B96">
        <w:t>students average saving over $</w:t>
      </w:r>
      <w:r w:rsidR="00034E7F">
        <w:t>7000-8000</w:t>
      </w:r>
      <w:r w:rsidR="00E12B96">
        <w:t xml:space="preserve"> </w:t>
      </w:r>
      <w:r w:rsidR="00034E7F">
        <w:t>a year in housing &amp; meals compared to</w:t>
      </w:r>
      <w:r w:rsidR="00E12B96">
        <w:t xml:space="preserve"> living on campus</w:t>
      </w:r>
    </w:p>
    <w:p w14:paraId="25EC8758" w14:textId="77777777" w:rsidR="00034E7F" w:rsidRDefault="00034E7F"/>
    <w:p w14:paraId="7E111375" w14:textId="77777777" w:rsidR="00AE7743" w:rsidRDefault="00AE7743">
      <w:r>
        <w:t>As the housing selection process approaches, students and parents can visit as well as receive informatio</w:t>
      </w:r>
      <w:r w:rsidR="00034E7F">
        <w:t xml:space="preserve">n on each of the Schmates homes.  Our website describes the details of the leasing process and includes a sample lease. </w:t>
      </w:r>
      <w:r>
        <w:t xml:space="preserve">Please email us at </w:t>
      </w:r>
      <w:hyperlink r:id="rId15" w:history="1">
        <w:r w:rsidR="0040115E">
          <w:rPr>
            <w:rStyle w:val="Hyperlink"/>
          </w:rPr>
          <w:t>info@schmatesrentals.com</w:t>
        </w:r>
      </w:hyperlink>
      <w:r>
        <w:t xml:space="preserve"> or visit our website at </w:t>
      </w:r>
      <w:hyperlink r:id="rId16" w:history="1">
        <w:r w:rsidR="0040115E">
          <w:rPr>
            <w:rStyle w:val="Hyperlink"/>
          </w:rPr>
          <w:t>www.schmatesrentals.com</w:t>
        </w:r>
      </w:hyperlink>
      <w:r w:rsidR="00034E7F">
        <w:t xml:space="preserve">. </w:t>
      </w:r>
      <w:r>
        <w:t>You will be able to view the homes by clicking on their home se</w:t>
      </w:r>
      <w:r w:rsidR="00034E7F">
        <w:t>lection.  We trust</w:t>
      </w:r>
      <w:r>
        <w:t xml:space="preserve"> that this information will answer your questions and concerns.</w:t>
      </w:r>
    </w:p>
    <w:p w14:paraId="70245D32" w14:textId="77777777" w:rsidR="00AE7743" w:rsidRDefault="00AE7743"/>
    <w:p w14:paraId="3E18445F" w14:textId="6EFFFA1C" w:rsidR="00AE7743" w:rsidRDefault="00AE7743">
      <w:r>
        <w:t xml:space="preserve">Remember that the selection process for the homes begins early, and </w:t>
      </w:r>
      <w:r w:rsidRPr="00034E7F">
        <w:rPr>
          <w:b/>
        </w:rPr>
        <w:t>the best locations are the first to be selected.</w:t>
      </w:r>
      <w:r>
        <w:t xml:space="preserve">  Students who have selected housemates come together w</w:t>
      </w:r>
      <w:r w:rsidR="00034E7F">
        <w:t>ith a completed application</w:t>
      </w:r>
      <w:r>
        <w:t xml:space="preserve"> and signed lease as well as the full security deposit for the selected home.  T</w:t>
      </w:r>
      <w:r w:rsidR="003978B2">
        <w:t>he</w:t>
      </w:r>
      <w:r>
        <w:t xml:space="preserve"> signed lease</w:t>
      </w:r>
      <w:r w:rsidR="003978B2">
        <w:t xml:space="preserve"> is</w:t>
      </w:r>
      <w:r>
        <w:t xml:space="preserve"> then </w:t>
      </w:r>
      <w:r w:rsidR="00034E7F">
        <w:t>scanned and e-</w:t>
      </w:r>
      <w:r>
        <w:t xml:space="preserve">mailed to Schmates Home Rentals. After application reviews are conducted the contract becomes legally binding. Copies are made and </w:t>
      </w:r>
      <w:r w:rsidR="00675C9A">
        <w:t>emailed</w:t>
      </w:r>
      <w:r>
        <w:t xml:space="preserve"> to the</w:t>
      </w:r>
      <w:r w:rsidR="00675C9A">
        <w:t xml:space="preserve"> les</w:t>
      </w:r>
      <w:r w:rsidR="003978B2">
        <w:t>see</w:t>
      </w:r>
      <w:r w:rsidR="00675C9A">
        <w:t>s</w:t>
      </w:r>
      <w:r>
        <w:t xml:space="preserve">. </w:t>
      </w:r>
    </w:p>
    <w:p w14:paraId="4403B811" w14:textId="77777777" w:rsidR="00AE7743" w:rsidRDefault="00AE7743"/>
    <w:p w14:paraId="5DB94FEC" w14:textId="77777777" w:rsidR="00AE7743" w:rsidRDefault="00AE7743">
      <w:r>
        <w:t>We strive to ensure that your young adult has a home that promotes a healthy progressive learning environment.  He or she will gain life-long friendships</w:t>
      </w:r>
      <w:r w:rsidR="00034E7F">
        <w:t>, memories,</w:t>
      </w:r>
      <w:r>
        <w:t xml:space="preserve"> and the skill set of running a household. We will assist your student and housemates through one of the most professional residential property management teams in the country.  We are proud to be able to handle special requests from students in a timely and efficient manner.</w:t>
      </w:r>
    </w:p>
    <w:p w14:paraId="293BF238" w14:textId="77777777" w:rsidR="00AE7743" w:rsidRDefault="00AE7743"/>
    <w:p w14:paraId="7BC80DE1" w14:textId="6D2AF77C" w:rsidR="00AE7743" w:rsidRDefault="00AE7743">
      <w:r>
        <w:t>We at Schmates Home Rentals are Miami University graduates</w:t>
      </w:r>
      <w:r w:rsidR="00034E7F">
        <w:t xml:space="preserve"> and mergers</w:t>
      </w:r>
      <w:r>
        <w:t xml:space="preserve"> </w:t>
      </w:r>
      <w:r w:rsidR="0040115E">
        <w:t>as are our</w:t>
      </w:r>
      <w:r w:rsidR="00774043">
        <w:t xml:space="preserve"> children. </w:t>
      </w:r>
      <w:r w:rsidR="0040115E">
        <w:t xml:space="preserve">In </w:t>
      </w:r>
      <w:proofErr w:type="gramStart"/>
      <w:r w:rsidR="0040115E">
        <w:t>fact</w:t>
      </w:r>
      <w:proofErr w:type="gramEnd"/>
      <w:r w:rsidR="0040115E">
        <w:t xml:space="preserve"> 18 family members</w:t>
      </w:r>
      <w:r w:rsidR="00774043">
        <w:t xml:space="preserve"> representing 3 generations have gone to Miami! We</w:t>
      </w:r>
      <w:r>
        <w:t xml:space="preserve"> understand and respect the </w:t>
      </w:r>
      <w:proofErr w:type="gramStart"/>
      <w:r>
        <w:t>small town</w:t>
      </w:r>
      <w:proofErr w:type="gramEnd"/>
      <w:r>
        <w:t xml:space="preserve"> atmosphere of Oxford.  All of our homes are well maintained</w:t>
      </w:r>
      <w:r w:rsidR="00675C9A">
        <w:t>, landscaped</w:t>
      </w:r>
      <w:r>
        <w:t xml:space="preserve"> and secure.  Great pride is taken in their upkeep, and we work hard to improve them each year.  Please look over and review our website </w:t>
      </w:r>
      <w:hyperlink r:id="rId17" w:history="1">
        <w:r w:rsidR="0040115E">
          <w:rPr>
            <w:rStyle w:val="Hyperlink"/>
          </w:rPr>
          <w:t>www.schmatesrentals.com</w:t>
        </w:r>
      </w:hyperlink>
      <w:r>
        <w:t xml:space="preserve"> for the features that off-campus living has to offer for your young adult. As </w:t>
      </w:r>
      <w:proofErr w:type="gramStart"/>
      <w:r>
        <w:t>parents</w:t>
      </w:r>
      <w:proofErr w:type="gramEnd"/>
      <w:r>
        <w:t xml:space="preserve"> we know some of the best lessons during your college years are learned outside the classroom</w:t>
      </w:r>
    </w:p>
    <w:p w14:paraId="44C97224" w14:textId="77777777" w:rsidR="00AE7743" w:rsidRDefault="00AE7743"/>
    <w:p w14:paraId="7F2C9D3A" w14:textId="77777777" w:rsidR="00AE7743" w:rsidRDefault="00AE7743">
      <w:r>
        <w:t xml:space="preserve">The credit hours required to graduate will soon be forgotten. The number of memories in their </w:t>
      </w:r>
      <w:r w:rsidR="007E62F0">
        <w:t>Schmates home will live forever!</w:t>
      </w:r>
      <w:r>
        <w:t xml:space="preserve"> Your young adult will have a host of cherished Miami stories tucked in their minds and hearts from their two short years living </w:t>
      </w:r>
      <w:r w:rsidR="009051C4">
        <w:t>in a home</w:t>
      </w:r>
      <w:r>
        <w:t xml:space="preserve"> at Miami. Make the experience a memorable one in a Schmates Home. We look forward to seeing your students in one of our homes next year. Please contact us at </w:t>
      </w:r>
      <w:hyperlink r:id="rId18" w:history="1">
        <w:r w:rsidR="0040115E">
          <w:rPr>
            <w:rStyle w:val="Hyperlink"/>
          </w:rPr>
          <w:t>info@schmatesrentals.com</w:t>
        </w:r>
      </w:hyperlink>
      <w:r>
        <w:t xml:space="preserve"> with any questions or concerns that you may have.</w:t>
      </w:r>
    </w:p>
    <w:p w14:paraId="6D98A537" w14:textId="77777777" w:rsidR="00AE7743" w:rsidRDefault="00AE7743"/>
    <w:p w14:paraId="14072598" w14:textId="77777777" w:rsidR="00AE7743" w:rsidRDefault="00AE7743">
      <w:r>
        <w:t>Best regards,</w:t>
      </w:r>
    </w:p>
    <w:p w14:paraId="713A005F" w14:textId="77777777" w:rsidR="00AE7743" w:rsidRDefault="00AE7743">
      <w:r>
        <w:t>Schmates Home Rentals</w:t>
      </w:r>
      <w:r w:rsidR="009A037E">
        <w:t>, LLC</w:t>
      </w:r>
      <w:r>
        <w:t xml:space="preserve"> </w:t>
      </w:r>
      <w:r w:rsidR="000F35B6">
        <w:rPr>
          <w:noProof/>
        </w:rPr>
        <w:drawing>
          <wp:inline distT="0" distB="0" distL="0" distR="0" wp14:anchorId="2526C37B" wp14:editId="5B261D59">
            <wp:extent cx="828675" cy="6477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828675" cy="647700"/>
                    </a:xfrm>
                    <a:prstGeom prst="rect">
                      <a:avLst/>
                    </a:prstGeom>
                    <a:noFill/>
                    <a:ln w="9525">
                      <a:noFill/>
                      <a:miter lim="800000"/>
                      <a:headEnd/>
                      <a:tailEnd/>
                    </a:ln>
                  </pic:spPr>
                </pic:pic>
              </a:graphicData>
            </a:graphic>
          </wp:inline>
        </w:drawing>
      </w:r>
    </w:p>
    <w:sectPr w:rsidR="00AE7743" w:rsidSect="00A44DCC">
      <w:headerReference w:type="default" r:id="rId20"/>
      <w:footerReference w:type="default" r:id="rId21"/>
      <w:pgSz w:w="12240" w:h="15840"/>
      <w:pgMar w:top="1080" w:right="720" w:bottom="99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F7E7C98" w14:textId="77777777" w:rsidR="00FC0621" w:rsidRDefault="00FC0621">
      <w:r>
        <w:separator/>
      </w:r>
    </w:p>
  </w:endnote>
  <w:endnote w:type="continuationSeparator" w:id="0">
    <w:p w14:paraId="4639CB4A" w14:textId="77777777" w:rsidR="00FC0621" w:rsidRDefault="00FC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2635" w14:textId="77777777" w:rsidR="00AE7743" w:rsidRDefault="00AE7743">
    <w:pPr>
      <w:pStyle w:val="Header"/>
      <w:jc w:val="center"/>
      <w:rPr>
        <w:sz w:val="20"/>
      </w:rPr>
    </w:pPr>
    <w:r>
      <w:rPr>
        <w:sz w:val="20"/>
      </w:rPr>
      <w:t xml:space="preserve">Visit us at: </w:t>
    </w:r>
    <w:hyperlink r:id="rId1" w:history="1">
      <w:r>
        <w:rPr>
          <w:rStyle w:val="Hyperlink"/>
          <w:sz w:val="20"/>
        </w:rPr>
        <w:t>www..muoh.net</w:t>
      </w:r>
    </w:hyperlink>
    <w:r>
      <w:rPr>
        <w:sz w:val="20"/>
      </w:rPr>
      <w:t xml:space="preserve">  contact us at:  </w:t>
    </w:r>
    <w:hyperlink r:id="rId2" w:history="1">
      <w:r w:rsidR="0040115E">
        <w:rPr>
          <w:rStyle w:val="Hyperlink"/>
          <w:sz w:val="20"/>
        </w:rPr>
        <w:t>info@schmatesrentals.com</w:t>
      </w:r>
    </w:hyperlink>
    <w:r>
      <w:rPr>
        <w:sz w:val="20"/>
      </w:rPr>
      <w:t xml:space="preserve">  </w:t>
    </w:r>
    <w:r w:rsidR="002340EC">
      <w:rPr>
        <w:sz w:val="20"/>
      </w:rPr>
      <w:fldChar w:fldCharType="begin"/>
    </w:r>
    <w:r>
      <w:rPr>
        <w:sz w:val="20"/>
      </w:rPr>
      <w:instrText xml:space="preserve"> DATE \@ "M/d/yyyy" </w:instrText>
    </w:r>
    <w:r w:rsidR="002340EC">
      <w:rPr>
        <w:sz w:val="20"/>
      </w:rPr>
      <w:fldChar w:fldCharType="separate"/>
    </w:r>
    <w:r w:rsidR="00FF0A2E">
      <w:rPr>
        <w:noProof/>
        <w:sz w:val="20"/>
      </w:rPr>
      <w:t>1/5/2021</w:t>
    </w:r>
    <w:r w:rsidR="002340EC">
      <w:rPr>
        <w:sz w:val="20"/>
      </w:rPr>
      <w:fldChar w:fldCharType="end"/>
    </w:r>
  </w:p>
  <w:p w14:paraId="3107951F" w14:textId="77777777" w:rsidR="00AE7743" w:rsidRDefault="00AE7743">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F9B9865" w14:textId="77777777" w:rsidR="00FC0621" w:rsidRDefault="00FC0621">
      <w:r>
        <w:separator/>
      </w:r>
    </w:p>
  </w:footnote>
  <w:footnote w:type="continuationSeparator" w:id="0">
    <w:p w14:paraId="64A8B07B" w14:textId="77777777" w:rsidR="00FC0621" w:rsidRDefault="00FC06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E7D84" w14:textId="77777777" w:rsidR="00AE7743" w:rsidRDefault="00AE7743">
    <w:pPr>
      <w:pStyle w:val="Header"/>
      <w:jc w:val="center"/>
      <w:rPr>
        <w:rFonts w:ascii="Georgia" w:hAnsi="Georgia"/>
        <w:color w:val="FF0000"/>
        <w:sz w:val="56"/>
      </w:rPr>
    </w:pPr>
    <w:r>
      <w:rPr>
        <w:rFonts w:ascii="Georgia" w:hAnsi="Georgia"/>
        <w:color w:val="FF0000"/>
        <w:sz w:val="56"/>
      </w:rPr>
      <w:t xml:space="preserve">Schmates Home </w:t>
    </w:r>
    <w:proofErr w:type="spellStart"/>
    <w:proofErr w:type="gramStart"/>
    <w:r>
      <w:rPr>
        <w:rFonts w:ascii="Georgia" w:hAnsi="Georgia"/>
        <w:color w:val="FF0000"/>
        <w:sz w:val="56"/>
      </w:rPr>
      <w:t>Rentals</w:t>
    </w:r>
    <w:r w:rsidR="009A037E">
      <w:rPr>
        <w:rFonts w:ascii="Georgia" w:hAnsi="Georgia"/>
        <w:color w:val="FF0000"/>
        <w:sz w:val="56"/>
      </w:rPr>
      <w:t>,LLC</w:t>
    </w:r>
    <w:proofErr w:type="spellEnd"/>
    <w:proofErr w:type="gramEnd"/>
    <w:r>
      <w:rPr>
        <w:rFonts w:ascii="Georgia" w:hAnsi="Georgia"/>
        <w:color w:val="FF0000"/>
        <w:sz w:val="56"/>
      </w:rPr>
      <w:t xml:space="preserve"> </w:t>
    </w:r>
  </w:p>
  <w:p w14:paraId="71D2192D" w14:textId="77777777" w:rsidR="00AE7743" w:rsidRDefault="00AE7743">
    <w:pPr>
      <w:pStyle w:val="Header"/>
      <w:jc w:val="center"/>
      <w:rPr>
        <w:rFonts w:ascii="Georgia" w:hAnsi="Georgia"/>
        <w:sz w:val="20"/>
      </w:rPr>
    </w:pPr>
    <w:r>
      <w:rPr>
        <w:rFonts w:ascii="Georgia" w:hAnsi="Georgia"/>
        <w:sz w:val="20"/>
      </w:rPr>
      <w:t>Oxford, Ohio 45056</w:t>
    </w:r>
  </w:p>
  <w:p w14:paraId="241CC697" w14:textId="77777777" w:rsidR="00AE7743" w:rsidRDefault="00AE7743">
    <w:pPr>
      <w:pStyle w:val="Header"/>
      <w:jc w:val="center"/>
      <w:rPr>
        <w:sz w:val="20"/>
      </w:rPr>
    </w:pPr>
    <w:r>
      <w:rPr>
        <w:sz w:val="20"/>
      </w:rPr>
      <w:t xml:space="preserve">Visit us at: </w:t>
    </w:r>
    <w:hyperlink r:id="rId1" w:history="1">
      <w:r w:rsidR="0040115E">
        <w:rPr>
          <w:rStyle w:val="Hyperlink"/>
          <w:sz w:val="20"/>
        </w:rPr>
        <w:t>www.schmatesrentals.com</w:t>
      </w:r>
    </w:hyperlink>
    <w:r>
      <w:rPr>
        <w:sz w:val="20"/>
      </w:rPr>
      <w:t xml:space="preserve">  contact us at: </w:t>
    </w:r>
    <w:hyperlink r:id="rId2" w:history="1">
      <w:r w:rsidR="0040115E">
        <w:rPr>
          <w:rStyle w:val="Hyperlink"/>
          <w:sz w:val="20"/>
        </w:rPr>
        <w:t>info@schmatesrentals.com</w:t>
      </w:r>
    </w:hyperlink>
    <w:r>
      <w:rPr>
        <w:sz w:val="20"/>
      </w:rPr>
      <w:t xml:space="preserve">  </w:t>
    </w:r>
  </w:p>
  <w:p w14:paraId="7EFB506A" w14:textId="77777777" w:rsidR="00AE7743" w:rsidRDefault="00AE77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CEC6A8B"/>
    <w:multiLevelType w:val="hybridMultilevel"/>
    <w:tmpl w:val="06B6B0C4"/>
    <w:lvl w:ilvl="0" w:tplc="9C086D34">
      <w:start w:val="1"/>
      <w:numFmt w:val="decimal"/>
      <w:lvlText w:val="%1."/>
      <w:lvlJc w:val="left"/>
      <w:pPr>
        <w:tabs>
          <w:tab w:val="num" w:pos="1080"/>
        </w:tabs>
        <w:ind w:left="1080" w:hanging="360"/>
      </w:pPr>
      <w:rPr>
        <w:rFonts w:hint="default"/>
      </w:rPr>
    </w:lvl>
    <w:lvl w:ilvl="1" w:tplc="F54C1E78" w:tentative="1">
      <w:start w:val="1"/>
      <w:numFmt w:val="lowerLetter"/>
      <w:lvlText w:val="%2."/>
      <w:lvlJc w:val="left"/>
      <w:pPr>
        <w:tabs>
          <w:tab w:val="num" w:pos="1800"/>
        </w:tabs>
        <w:ind w:left="1800" w:hanging="360"/>
      </w:pPr>
    </w:lvl>
    <w:lvl w:ilvl="2" w:tplc="5656BA88" w:tentative="1">
      <w:start w:val="1"/>
      <w:numFmt w:val="lowerRoman"/>
      <w:lvlText w:val="%3."/>
      <w:lvlJc w:val="right"/>
      <w:pPr>
        <w:tabs>
          <w:tab w:val="num" w:pos="2520"/>
        </w:tabs>
        <w:ind w:left="2520" w:hanging="180"/>
      </w:pPr>
    </w:lvl>
    <w:lvl w:ilvl="3" w:tplc="6ACC996C" w:tentative="1">
      <w:start w:val="1"/>
      <w:numFmt w:val="decimal"/>
      <w:lvlText w:val="%4."/>
      <w:lvlJc w:val="left"/>
      <w:pPr>
        <w:tabs>
          <w:tab w:val="num" w:pos="3240"/>
        </w:tabs>
        <w:ind w:left="3240" w:hanging="360"/>
      </w:pPr>
    </w:lvl>
    <w:lvl w:ilvl="4" w:tplc="424CE09C" w:tentative="1">
      <w:start w:val="1"/>
      <w:numFmt w:val="lowerLetter"/>
      <w:lvlText w:val="%5."/>
      <w:lvlJc w:val="left"/>
      <w:pPr>
        <w:tabs>
          <w:tab w:val="num" w:pos="3960"/>
        </w:tabs>
        <w:ind w:left="3960" w:hanging="360"/>
      </w:pPr>
    </w:lvl>
    <w:lvl w:ilvl="5" w:tplc="7C4286FA" w:tentative="1">
      <w:start w:val="1"/>
      <w:numFmt w:val="lowerRoman"/>
      <w:lvlText w:val="%6."/>
      <w:lvlJc w:val="right"/>
      <w:pPr>
        <w:tabs>
          <w:tab w:val="num" w:pos="4680"/>
        </w:tabs>
        <w:ind w:left="4680" w:hanging="180"/>
      </w:pPr>
    </w:lvl>
    <w:lvl w:ilvl="6" w:tplc="9A646AA2" w:tentative="1">
      <w:start w:val="1"/>
      <w:numFmt w:val="decimal"/>
      <w:lvlText w:val="%7."/>
      <w:lvlJc w:val="left"/>
      <w:pPr>
        <w:tabs>
          <w:tab w:val="num" w:pos="5400"/>
        </w:tabs>
        <w:ind w:left="5400" w:hanging="360"/>
      </w:pPr>
    </w:lvl>
    <w:lvl w:ilvl="7" w:tplc="45BA84C8" w:tentative="1">
      <w:start w:val="1"/>
      <w:numFmt w:val="lowerLetter"/>
      <w:lvlText w:val="%8."/>
      <w:lvlJc w:val="left"/>
      <w:pPr>
        <w:tabs>
          <w:tab w:val="num" w:pos="6120"/>
        </w:tabs>
        <w:ind w:left="6120" w:hanging="360"/>
      </w:pPr>
    </w:lvl>
    <w:lvl w:ilvl="8" w:tplc="88BAB5A0"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37AF"/>
    <w:rsid w:val="00000B9A"/>
    <w:rsid w:val="00014354"/>
    <w:rsid w:val="00014473"/>
    <w:rsid w:val="00022B4F"/>
    <w:rsid w:val="00034E7F"/>
    <w:rsid w:val="00081101"/>
    <w:rsid w:val="000F35B6"/>
    <w:rsid w:val="001337AF"/>
    <w:rsid w:val="00153266"/>
    <w:rsid w:val="001A2EAD"/>
    <w:rsid w:val="001C1E76"/>
    <w:rsid w:val="001F0E2C"/>
    <w:rsid w:val="00202F14"/>
    <w:rsid w:val="002340EC"/>
    <w:rsid w:val="00234275"/>
    <w:rsid w:val="00244715"/>
    <w:rsid w:val="0025084A"/>
    <w:rsid w:val="003321F3"/>
    <w:rsid w:val="00356A16"/>
    <w:rsid w:val="003978B2"/>
    <w:rsid w:val="003E136B"/>
    <w:rsid w:val="0040115E"/>
    <w:rsid w:val="00401FB1"/>
    <w:rsid w:val="00421FB1"/>
    <w:rsid w:val="004679BD"/>
    <w:rsid w:val="004747B0"/>
    <w:rsid w:val="004D20FF"/>
    <w:rsid w:val="00542F8A"/>
    <w:rsid w:val="00553043"/>
    <w:rsid w:val="00601C61"/>
    <w:rsid w:val="006428BF"/>
    <w:rsid w:val="00675C9A"/>
    <w:rsid w:val="006C2C36"/>
    <w:rsid w:val="00702039"/>
    <w:rsid w:val="00712EDD"/>
    <w:rsid w:val="00725AA8"/>
    <w:rsid w:val="007421A6"/>
    <w:rsid w:val="00751DF9"/>
    <w:rsid w:val="00774043"/>
    <w:rsid w:val="007E62F0"/>
    <w:rsid w:val="00891864"/>
    <w:rsid w:val="008B5FE5"/>
    <w:rsid w:val="009051C4"/>
    <w:rsid w:val="009667ED"/>
    <w:rsid w:val="00991A50"/>
    <w:rsid w:val="009A037E"/>
    <w:rsid w:val="009B5BBB"/>
    <w:rsid w:val="00A154D7"/>
    <w:rsid w:val="00A44DCC"/>
    <w:rsid w:val="00AC24C1"/>
    <w:rsid w:val="00AE7743"/>
    <w:rsid w:val="00B16AC7"/>
    <w:rsid w:val="00B21B27"/>
    <w:rsid w:val="00B37CE6"/>
    <w:rsid w:val="00BA7FB4"/>
    <w:rsid w:val="00BF657F"/>
    <w:rsid w:val="00C31A22"/>
    <w:rsid w:val="00CF351A"/>
    <w:rsid w:val="00D6503F"/>
    <w:rsid w:val="00DA612A"/>
    <w:rsid w:val="00DD7B4C"/>
    <w:rsid w:val="00E12B96"/>
    <w:rsid w:val="00E92A43"/>
    <w:rsid w:val="00EA6C25"/>
    <w:rsid w:val="00EE5CFC"/>
    <w:rsid w:val="00F04613"/>
    <w:rsid w:val="00FC0621"/>
    <w:rsid w:val="00FD0A4E"/>
    <w:rsid w:val="00FD16E5"/>
    <w:rsid w:val="00FF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45D45C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03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2039"/>
    <w:pPr>
      <w:tabs>
        <w:tab w:val="center" w:pos="4320"/>
        <w:tab w:val="right" w:pos="8640"/>
      </w:tabs>
    </w:pPr>
  </w:style>
  <w:style w:type="paragraph" w:styleId="Footer">
    <w:name w:val="footer"/>
    <w:basedOn w:val="Normal"/>
    <w:semiHidden/>
    <w:rsid w:val="00702039"/>
    <w:pPr>
      <w:tabs>
        <w:tab w:val="center" w:pos="4320"/>
        <w:tab w:val="right" w:pos="8640"/>
      </w:tabs>
    </w:pPr>
  </w:style>
  <w:style w:type="character" w:styleId="Hyperlink">
    <w:name w:val="Hyperlink"/>
    <w:semiHidden/>
    <w:rsid w:val="00702039"/>
    <w:rPr>
      <w:color w:val="0000FF"/>
      <w:u w:val="single"/>
    </w:rPr>
  </w:style>
  <w:style w:type="paragraph" w:styleId="BalloonText">
    <w:name w:val="Balloon Text"/>
    <w:basedOn w:val="Normal"/>
    <w:semiHidden/>
    <w:rsid w:val="00702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yperlink" Target="mailto:info@schmatesrentals.com" TargetMode="External"/><Relationship Id="rId16" Type="http://schemas.openxmlformats.org/officeDocument/2006/relationships/hyperlink" Target="http://www.muoh.net" TargetMode="External"/><Relationship Id="rId17" Type="http://schemas.openxmlformats.org/officeDocument/2006/relationships/hyperlink" Target="http://www.muoh.net" TargetMode="External"/><Relationship Id="rId18" Type="http://schemas.openxmlformats.org/officeDocument/2006/relationships/hyperlink" Target="mailto:info@schmatesrentals.com" TargetMode="External"/><Relationship Id="rId19" Type="http://schemas.openxmlformats.org/officeDocument/2006/relationships/image" Target="media/image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chmatesrentals.com" TargetMode="External"/><Relationship Id="rId2" Type="http://schemas.openxmlformats.org/officeDocument/2006/relationships/hyperlink" Target="mailto:info@schmatesrental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uoh.net" TargetMode="External"/><Relationship Id="rId2" Type="http://schemas.openxmlformats.org/officeDocument/2006/relationships/hyperlink" Target="mailto:info@muo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Miami Parents:</vt:lpstr>
    </vt:vector>
  </TitlesOfParts>
  <Company>Microsoft</Company>
  <LinksUpToDate>false</LinksUpToDate>
  <CharactersWithSpaces>6008</CharactersWithSpaces>
  <SharedDoc>false</SharedDoc>
  <HLinks>
    <vt:vector size="54" baseType="variant">
      <vt:variant>
        <vt:i4>1572921</vt:i4>
      </vt:variant>
      <vt:variant>
        <vt:i4>12</vt:i4>
      </vt:variant>
      <vt:variant>
        <vt:i4>0</vt:i4>
      </vt:variant>
      <vt:variant>
        <vt:i4>5</vt:i4>
      </vt:variant>
      <vt:variant>
        <vt:lpwstr>mailto:info@schmatesrentals.com</vt:lpwstr>
      </vt:variant>
      <vt:variant>
        <vt:lpwstr/>
      </vt:variant>
      <vt:variant>
        <vt:i4>5046359</vt:i4>
      </vt:variant>
      <vt:variant>
        <vt:i4>9</vt:i4>
      </vt:variant>
      <vt:variant>
        <vt:i4>0</vt:i4>
      </vt:variant>
      <vt:variant>
        <vt:i4>5</vt:i4>
      </vt:variant>
      <vt:variant>
        <vt:lpwstr>http://www.muoh.net/</vt:lpwstr>
      </vt:variant>
      <vt:variant>
        <vt:lpwstr/>
      </vt:variant>
      <vt:variant>
        <vt:i4>5046359</vt:i4>
      </vt:variant>
      <vt:variant>
        <vt:i4>6</vt:i4>
      </vt:variant>
      <vt:variant>
        <vt:i4>0</vt:i4>
      </vt:variant>
      <vt:variant>
        <vt:i4>5</vt:i4>
      </vt:variant>
      <vt:variant>
        <vt:lpwstr>http://www.muoh.net/</vt:lpwstr>
      </vt:variant>
      <vt:variant>
        <vt:lpwstr/>
      </vt:variant>
      <vt:variant>
        <vt:i4>5046359</vt:i4>
      </vt:variant>
      <vt:variant>
        <vt:i4>3</vt:i4>
      </vt:variant>
      <vt:variant>
        <vt:i4>0</vt:i4>
      </vt:variant>
      <vt:variant>
        <vt:i4>5</vt:i4>
      </vt:variant>
      <vt:variant>
        <vt:lpwstr>http://www.muoh.net/</vt:lpwstr>
      </vt:variant>
      <vt:variant>
        <vt:lpwstr/>
      </vt:variant>
      <vt:variant>
        <vt:i4>1572921</vt:i4>
      </vt:variant>
      <vt:variant>
        <vt:i4>0</vt:i4>
      </vt:variant>
      <vt:variant>
        <vt:i4>0</vt:i4>
      </vt:variant>
      <vt:variant>
        <vt:i4>5</vt:i4>
      </vt:variant>
      <vt:variant>
        <vt:lpwstr>mailto:info@schmatesrentals.com</vt:lpwstr>
      </vt:variant>
      <vt:variant>
        <vt:lpwstr/>
      </vt:variant>
      <vt:variant>
        <vt:i4>1572921</vt:i4>
      </vt:variant>
      <vt:variant>
        <vt:i4>9</vt:i4>
      </vt:variant>
      <vt:variant>
        <vt:i4>0</vt:i4>
      </vt:variant>
      <vt:variant>
        <vt:i4>5</vt:i4>
      </vt:variant>
      <vt:variant>
        <vt:lpwstr>mailto:info@schmatesrentals.com</vt:lpwstr>
      </vt:variant>
      <vt:variant>
        <vt:lpwstr/>
      </vt:variant>
      <vt:variant>
        <vt:i4>3407973</vt:i4>
      </vt:variant>
      <vt:variant>
        <vt:i4>6</vt:i4>
      </vt:variant>
      <vt:variant>
        <vt:i4>0</vt:i4>
      </vt:variant>
      <vt:variant>
        <vt:i4>5</vt:i4>
      </vt:variant>
      <vt:variant>
        <vt:lpwstr>http://www.schmatesrentals.com/</vt:lpwstr>
      </vt:variant>
      <vt:variant>
        <vt:lpwstr/>
      </vt:variant>
      <vt:variant>
        <vt:i4>2752514</vt:i4>
      </vt:variant>
      <vt:variant>
        <vt:i4>3</vt:i4>
      </vt:variant>
      <vt:variant>
        <vt:i4>0</vt:i4>
      </vt:variant>
      <vt:variant>
        <vt:i4>5</vt:i4>
      </vt:variant>
      <vt:variant>
        <vt:lpwstr>mailto:info@muoh.net</vt:lpwstr>
      </vt:variant>
      <vt:variant>
        <vt:lpwstr/>
      </vt:variant>
      <vt:variant>
        <vt:i4>5046359</vt:i4>
      </vt:variant>
      <vt:variant>
        <vt:i4>0</vt:i4>
      </vt:variant>
      <vt:variant>
        <vt:i4>0</vt:i4>
      </vt:variant>
      <vt:variant>
        <vt:i4>5</vt:i4>
      </vt:variant>
      <vt:variant>
        <vt:lpwstr>http://www.muoh.net/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Miami Parents:</dc:title>
  <dc:creator>tom conrad</dc:creator>
  <cp:lastModifiedBy>Tom Conrad</cp:lastModifiedBy>
  <cp:revision>2</cp:revision>
  <cp:lastPrinted>2021-01-05T16:41:00Z</cp:lastPrinted>
  <dcterms:created xsi:type="dcterms:W3CDTF">2021-01-05T16:42:00Z</dcterms:created>
  <dcterms:modified xsi:type="dcterms:W3CDTF">2021-01-05T16:42:00Z</dcterms:modified>
</cp:coreProperties>
</file>